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color w:val="00aec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color w:val="00aec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aec3"/>
          <w:sz w:val="32"/>
          <w:szCs w:val="32"/>
          <w:rtl w:val="0"/>
        </w:rPr>
        <w:t xml:space="preserve">INFORME DE SÍNDICO/A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los Asociados y Asociadas: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En cumplimiento de disposiciones estatutarias en vigencia, presento a ustedes el informe correspondiente a la fiscalización correspondiente al ……………… </w:t>
      </w:r>
      <w:r w:rsidDel="00000000" w:rsidR="00000000" w:rsidRPr="00000000">
        <w:rPr>
          <w:rtl w:val="0"/>
        </w:rPr>
        <w:t xml:space="preserve">gésimo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  <w:t xml:space="preserve">ejercicio económico de la Cooperativa …….………………., comprendido entre el ..... de …... de ……….. al ..... de …... de ………..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Los documentos que conforman los distintos rubros, integrantes del estado de situación patrimonial han sido cotejados, surgiendo una razonable información que contiene el Libro Diario e Inventario y Balance.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Asimismo, he examinado 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memoria y gestión del consejo de administración referente al ejercicio concluido al ..... de …... de ……….. requiriendo al respecto todas las informaciones que he considerado necesarias.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He asistido regularmente a las reuniones del consejo de administración habiendo comprobado que dicho órgano ha cumplido en un todo de acuerdo a lo prescrito por las normas estatutarias vigentes.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Por todo ello, en mi opinión, los estados contables y la memoria y gestión del consejo de administración presentan razonablemente la situación patrimonial de la Cooperativa al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 de …... de ……….. por lo que esta sindicatura aconseja a ustedes la aprobación de la documentación mencionada.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Caso contrario y habiendo objeciones, el/la síndico/a puede indicarlas en su informe.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Buenos Aires, ……... de …………………. de 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  <w:color w:val="00aec3"/>
        </w:rPr>
      </w:pPr>
      <w:r w:rsidDel="00000000" w:rsidR="00000000" w:rsidRPr="00000000">
        <w:rPr>
          <w:b w:val="1"/>
          <w:color w:val="00aec3"/>
          <w:rtl w:val="0"/>
        </w:rPr>
        <w:t xml:space="preserve">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Firma Síndico/a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977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77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before="240" w:lineRule="auto"/>
      <w:jc w:val="right"/>
      <w:rPr>
        <w:b w:val="1"/>
        <w:color w:val="595959"/>
        <w:sz w:val="18"/>
        <w:szCs w:val="18"/>
      </w:rPr>
    </w:pPr>
    <w:r w:rsidDel="00000000" w:rsidR="00000000" w:rsidRPr="00000000">
      <w:rPr>
        <w:b w:val="1"/>
        <w:color w:val="00aec3"/>
        <w:sz w:val="18"/>
        <w:szCs w:val="18"/>
        <w:rtl w:val="0"/>
      </w:rPr>
      <w:t xml:space="preserve">2024 •</w:t>
    </w:r>
    <w:r w:rsidDel="00000000" w:rsidR="00000000" w:rsidRPr="00000000">
      <w:rPr>
        <w:color w:val="595959"/>
        <w:sz w:val="18"/>
        <w:szCs w:val="18"/>
        <w:rtl w:val="0"/>
      </w:rPr>
      <w:t xml:space="preserve"> </w:t>
    </w:r>
    <w:r w:rsidDel="00000000" w:rsidR="00000000" w:rsidRPr="00000000">
      <w:rPr>
        <w:b w:val="1"/>
        <w:color w:val="595959"/>
        <w:sz w:val="18"/>
        <w:szCs w:val="18"/>
        <w:rtl w:val="0"/>
      </w:rPr>
      <w:t xml:space="preserve">Año del 75° Aniversario de la gratuidad universitaria en la República Argentina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